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326919C9"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Pr="00EA75C6"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lastRenderedPageBreak/>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3C7DEE">
        <w:rPr>
          <w:rFonts w:ascii="Calibri" w:hAnsi="Calibri" w:cs="Times New Roman"/>
          <w:i/>
          <w:color w:val="FF0000"/>
        </w:rPr>
        <w:t>Similarly</w:t>
      </w:r>
      <w:proofErr w:type="gramEnd"/>
      <w:r w:rsidR="00CC3FE7" w:rsidRPr="003C7DEE">
        <w:rPr>
          <w:rFonts w:ascii="Calibri" w:hAnsi="Calibri" w:cs="Times New Roman"/>
          <w:i/>
          <w:color w:val="FF0000"/>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013C930A" w:rsidR="00381A74"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That’s to say, it is S1 that was actually measured in the revised manuscript.</w:t>
      </w:r>
    </w:p>
    <w:p w14:paraId="0CA3789E" w14:textId="7656EC22" w:rsidR="003C7DEE" w:rsidRDefault="003C7DEE" w:rsidP="00381A74">
      <w:pPr>
        <w:spacing w:line="360" w:lineRule="auto"/>
        <w:jc w:val="both"/>
        <w:rPr>
          <w:rFonts w:ascii="Times New Roman" w:hAnsi="Times New Roman" w:cs="Times New Roman"/>
        </w:rPr>
      </w:pPr>
      <w:r>
        <w:rPr>
          <w:rFonts w:ascii="Times New Roman" w:hAnsi="Times New Roman" w:cs="Times New Roman"/>
        </w:rPr>
        <w:t>The details are as follows:</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 xml:space="preserve">p9 l33-34 I suggest adding some details on why </w:t>
      </w:r>
      <w:r w:rsidR="00217D8E" w:rsidRPr="006B651B">
        <w:rPr>
          <w:rFonts w:ascii="Calibri" w:hAnsi="Calibri" w:cs="Times New Roman"/>
          <w:i/>
          <w:color w:val="FF0000"/>
        </w:rPr>
        <w:t>configuration 1</w:t>
      </w:r>
      <w:r w:rsidR="00217D8E" w:rsidRPr="00E35AD5">
        <w:rPr>
          <w:rFonts w:ascii="Calibri" w:hAnsi="Calibri" w:cs="Times New Roman"/>
          <w:i/>
        </w:rPr>
        <w:t xml:space="preserve">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6702027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3C7DEE">
        <w:rPr>
          <w:rFonts w:ascii="Times New Roman" w:hAnsi="Times New Roman" w:cs="Times New Roman"/>
          <w:i/>
        </w:rPr>
        <w:t>Section 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Default="003C7DEE" w:rsidP="00D9516B">
      <w:pPr>
        <w:spacing w:line="360" w:lineRule="auto"/>
        <w:jc w:val="both"/>
        <w:rPr>
          <w:rFonts w:ascii="Times New Roman" w:hAnsi="Times New Roman" w:cs="Times New Roman"/>
        </w:rPr>
      </w:pPr>
      <w:r>
        <w:rPr>
          <w:rFonts w:ascii="Times New Roman" w:hAnsi="Times New Roman" w:cs="Times New Roman"/>
        </w:rPr>
        <w:t>The details are shown below:</w:t>
      </w:r>
    </w:p>
    <w:p w14:paraId="361A53F7" w14:textId="77777777" w:rsidR="003C7DEE" w:rsidRDefault="003C7DEE" w:rsidP="00D9516B">
      <w:pPr>
        <w:spacing w:line="360" w:lineRule="auto"/>
        <w:jc w:val="both"/>
        <w:rPr>
          <w:rFonts w:ascii="Times New Roman" w:hAnsi="Times New Roman" w:cs="Times New Roman"/>
        </w:rPr>
      </w:pP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300C68AC"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A30FA2"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4.9pt;height:14.1pt;mso-width-percent:0;mso-height-percent:0;mso-width-percent:0;mso-height-percent:0" o:ole="">
            <v:imagedata r:id="rId12" o:title=""/>
          </v:shape>
          <o:OLEObject Type="Embed" ProgID="Equation.DSMT4" ShapeID="_x0000_i1033" DrawAspect="Content" ObjectID="_1635925807"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A30FA2" w:rsidRPr="00677F6F">
        <w:rPr>
          <w:noProof/>
          <w:position w:val="-6"/>
        </w:rPr>
        <w:object w:dxaOrig="200" w:dyaOrig="220" w14:anchorId="33130678">
          <v:shape id="_x0000_i1032" type="#_x0000_t75" alt="" style="width:10pt;height:10.75pt;mso-width-percent:0;mso-height-percent:0;mso-width-percent:0;mso-height-percent:0" o:ole="">
            <v:imagedata r:id="rId14" o:title=""/>
          </v:shape>
          <o:OLEObject Type="Embed" ProgID="Equation.DSMT4" ShapeID="_x0000_i1032" DrawAspect="Content" ObjectID="_1635925808" r:id="rId15"/>
        </w:object>
      </w:r>
      <w:r w:rsidRPr="00677F6F">
        <w:rPr>
          <w:rFonts w:ascii="Times New Roman" w:hAnsi="Times New Roman" w:cs="Times New Roman"/>
        </w:rPr>
        <w:t xml:space="preserve">, i.e. </w:t>
      </w:r>
      <w:r>
        <w:rPr>
          <w:rFonts w:ascii="Times New Roman" w:hAnsi="Times New Roman" w:cs="Times New Roman"/>
        </w:rPr>
        <w:t xml:space="preserve"> </w:t>
      </w:r>
      <w:r w:rsidR="00A30FA2" w:rsidRPr="003A22CE">
        <w:rPr>
          <w:noProof/>
          <w:position w:val="-6"/>
        </w:rPr>
        <w:object w:dxaOrig="860" w:dyaOrig="280" w14:anchorId="0FDF8F15">
          <v:shape id="_x0000_i1031" type="#_x0000_t75" alt="" style="width:43.05pt;height:14.1pt;mso-width-percent:0;mso-height-percent:0;mso-width-percent:0;mso-height-percent:0" o:ole="">
            <v:imagedata r:id="rId16" o:title=""/>
          </v:shape>
          <o:OLEObject Type="Embed" ProgID="Equation.DSMT4" ShapeID="_x0000_i1031" DrawAspect="Content" ObjectID="_1635925809"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A30FA2" w:rsidRPr="00677F6F">
        <w:rPr>
          <w:noProof/>
          <w:position w:val="-6"/>
        </w:rPr>
        <w:object w:dxaOrig="200" w:dyaOrig="220" w14:anchorId="53F74839">
          <v:shape id="_x0000_i1030" type="#_x0000_t75" alt="" style="width:10pt;height:10.75pt;mso-width-percent:0;mso-height-percent:0;mso-width-percent:0;mso-height-percent:0" o:ole="">
            <v:imagedata r:id="rId14" o:title=""/>
          </v:shape>
          <o:OLEObject Type="Embed" ProgID="Equation.DSMT4" ShapeID="_x0000_i1030" DrawAspect="Content" ObjectID="_1635925810"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A30FA2" w:rsidRPr="00B74129">
        <w:rPr>
          <w:noProof/>
          <w:position w:val="-12"/>
        </w:rPr>
        <w:object w:dxaOrig="240" w:dyaOrig="380" w14:anchorId="1C1564D9">
          <v:shape id="_x0000_i1029" type="#_x0000_t75" alt="" style="width:12.25pt;height:19.3pt;mso-width-percent:0;mso-height-percent:0;mso-width-percent:0;mso-height-percent:0" o:ole="">
            <v:imagedata r:id="rId19" o:title=""/>
          </v:shape>
          <o:OLEObject Type="Embed" ProgID="Equation.DSMT4" ShapeID="_x0000_i1029" DrawAspect="Content" ObjectID="_1635925811" r:id="rId20"/>
        </w:object>
      </w:r>
      <w:r w:rsidR="00B74129">
        <w:t xml:space="preserve"> </w:t>
      </w:r>
      <w:r w:rsidR="00B74129" w:rsidRPr="00B74129">
        <w:rPr>
          <w:rFonts w:ascii="Times New Roman" w:hAnsi="Times New Roman" w:cs="Times New Roman"/>
        </w:rPr>
        <w:t xml:space="preserve">and </w:t>
      </w:r>
      <w:r w:rsidR="00A30FA2" w:rsidRPr="00B74129">
        <w:rPr>
          <w:noProof/>
          <w:position w:val="-12"/>
        </w:rPr>
        <w:object w:dxaOrig="260" w:dyaOrig="380" w14:anchorId="2089EF04">
          <v:shape id="_x0000_i1028" type="#_x0000_t75" alt="" style="width:13pt;height:19.3pt;mso-width-percent:0;mso-height-percent:0;mso-width-percent:0;mso-height-percent:0" o:ole="">
            <v:imagedata r:id="rId21" o:title=""/>
          </v:shape>
          <o:OLEObject Type="Embed" ProgID="Equation.DSMT4" ShapeID="_x0000_i1028" DrawAspect="Content" ObjectID="_1635925812"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A30FA2" w:rsidRPr="00B74129">
        <w:rPr>
          <w:noProof/>
          <w:position w:val="-12"/>
        </w:rPr>
        <w:object w:dxaOrig="260" w:dyaOrig="380" w14:anchorId="34B418CC">
          <v:shape id="_x0000_i1027" type="#_x0000_t75" alt="" style="width:13pt;height:19.3pt;mso-width-percent:0;mso-height-percent:0;mso-width-percent:0;mso-height-percent:0" o:ole="">
            <v:imagedata r:id="rId23" o:title=""/>
          </v:shape>
          <o:OLEObject Type="Embed" ProgID="Equation.DSMT4" ShapeID="_x0000_i1027" DrawAspect="Content" ObjectID="_1635925813"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A30FA2"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25pt;height:19.3pt;mso-width-percent:0;mso-height-percent:0;mso-width-percent:0;mso-height-percent:0" o:ole="">
            <v:imagedata r:id="rId19" o:title=""/>
          </v:shape>
          <o:OLEObject Type="Embed" ProgID="Equation.DSMT4" ShapeID="_x0000_i1026" DrawAspect="Content" ObjectID="_1635925814" r:id="rId25"/>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3pt;height:19.3pt;mso-width-percent:0;mso-height-percent:0;mso-width-percent:0;mso-height-percent:0" o:ole="">
            <v:imagedata r:id="rId21" o:title=""/>
          </v:shape>
          <o:OLEObject Type="Embed" ProgID="Equation.DSMT4" ShapeID="_x0000_i1025" DrawAspect="Content" ObjectID="_1635925815" r:id="rId26"/>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1AEA0D6C" w:rsidR="00B74129" w:rsidRDefault="00810076" w:rsidP="00677F6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2011AD8C" wp14:editId="11E61F08">
            <wp:extent cx="4551866" cy="2785621"/>
            <wp:effectExtent l="0" t="0" r="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1-6-2.png"/>
                    <pic:cNvPicPr/>
                  </pic:nvPicPr>
                  <pic:blipFill>
                    <a:blip r:embed="rId28">
                      <a:extLst>
                        <a:ext uri="{28A0092B-C50C-407E-A947-70E740481C1C}">
                          <a14:useLocalDpi xmlns:a14="http://schemas.microsoft.com/office/drawing/2010/main" val="0"/>
                        </a:ext>
                      </a:extLst>
                    </a:blip>
                    <a:stretch>
                      <a:fillRect/>
                    </a:stretch>
                  </pic:blipFill>
                  <pic:spPr>
                    <a:xfrm>
                      <a:off x="0" y="0"/>
                      <a:ext cx="4581222" cy="2803586"/>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5B025C2B"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What we</w:t>
      </w:r>
      <w:bookmarkStart w:id="6" w:name="_GoBack"/>
      <w:bookmarkEnd w:id="6"/>
      <w:r w:rsidR="001B73DC">
        <w:rPr>
          <w:rFonts w:ascii="Times New Roman" w:hAnsi="Times New Roman" w:cs="Times New Roman"/>
        </w:rPr>
        <w:t xml:space="preserve"> did in this section includes: 1) getting the unrooted phylogenetic tree from sequence alignment, which provides genetic distances among taxa; 2) 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lastRenderedPageBreak/>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30">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1"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2">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3">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23CF35FD"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3D4E679B" w:rsidR="00F63696" w:rsidRDefault="00810076" w:rsidP="00AF3DC1">
      <w:pPr>
        <w:rPr>
          <w:rFonts w:ascii="Times New Roman" w:hAnsi="Times New Roman" w:cs="Times New Roman"/>
        </w:rPr>
      </w:pPr>
      <w:r>
        <w:rPr>
          <w:rFonts w:ascii="Times New Roman" w:hAnsi="Times New Roman" w:cs="Times New Roman"/>
          <w:noProof/>
        </w:rPr>
        <w:drawing>
          <wp:inline distT="0" distB="0" distL="0" distR="0" wp14:anchorId="03E97C3B" wp14:editId="426BCB77">
            <wp:extent cx="3733014" cy="2291541"/>
            <wp:effectExtent l="0" t="0" r="1270"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1-9.png"/>
                    <pic:cNvPicPr/>
                  </pic:nvPicPr>
                  <pic:blipFill>
                    <a:blip r:embed="rId34">
                      <a:extLst>
                        <a:ext uri="{28A0092B-C50C-407E-A947-70E740481C1C}">
                          <a14:useLocalDpi xmlns:a14="http://schemas.microsoft.com/office/drawing/2010/main" val="0"/>
                        </a:ext>
                      </a:extLst>
                    </a:blip>
                    <a:stretch>
                      <a:fillRect/>
                    </a:stretch>
                  </pic:blipFill>
                  <pic:spPr>
                    <a:xfrm>
                      <a:off x="0" y="0"/>
                      <a:ext cx="3778221" cy="2319292"/>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5">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6">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7">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8">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9">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0">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1">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2">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3">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4">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1CE2AC13"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12 in the revised manuscript.)</w:t>
      </w:r>
      <w:r w:rsidR="00217D8E" w:rsidRPr="00292EFD">
        <w:rPr>
          <w:rFonts w:ascii="Helvetica" w:eastAsia="Times New Roman" w:hAnsi="Helvetica" w:cs="Times New Roman"/>
          <w:sz w:val="27"/>
          <w:szCs w:val="27"/>
          <w:lang w:eastAsia="zh-CN"/>
        </w:rPr>
        <w:br/>
      </w:r>
      <w:r>
        <w:rPr>
          <w:rFonts w:ascii="Helvetica" w:eastAsia="Times New Roman" w:hAnsi="Helvetica" w:cs="Times New Roman"/>
          <w:noProof/>
          <w:sz w:val="27"/>
          <w:szCs w:val="27"/>
          <w:lang w:eastAsia="zh-CN"/>
        </w:rPr>
        <w:drawing>
          <wp:inline distT="0" distB="0" distL="0" distR="0" wp14:anchorId="10BF43C8" wp14:editId="541D5329">
            <wp:extent cx="3393649" cy="2091872"/>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1-20.png"/>
                    <pic:cNvPicPr/>
                  </pic:nvPicPr>
                  <pic:blipFill>
                    <a:blip r:embed="rId45">
                      <a:extLst>
                        <a:ext uri="{28A0092B-C50C-407E-A947-70E740481C1C}">
                          <a14:useLocalDpi xmlns:a14="http://schemas.microsoft.com/office/drawing/2010/main" val="0"/>
                        </a:ext>
                      </a:extLst>
                    </a:blip>
                    <a:stretch>
                      <a:fillRect/>
                    </a:stretch>
                  </pic:blipFill>
                  <pic:spPr>
                    <a:xfrm>
                      <a:off x="0" y="0"/>
                      <a:ext cx="3407669" cy="2100514"/>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74BC"/>
    <w:rsid w:val="009D76B1"/>
    <w:rsid w:val="009D7F4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74B9D"/>
    <w:rsid w:val="00C9243B"/>
    <w:rsid w:val="00CA5D29"/>
    <w:rsid w:val="00CB4C3D"/>
    <w:rsid w:val="00CB65B6"/>
    <w:rsid w:val="00CC3FE7"/>
    <w:rsid w:val="00CC51E2"/>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styleId="UnresolvedMention">
    <w:name w:val="Unresolved Mention"/>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6.png"/><Relationship Id="rId21" Type="http://schemas.openxmlformats.org/officeDocument/2006/relationships/image" Target="media/image13.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hyperlink" Target="http://www.atgc-montpellier.fr/phyml/" TargetMode="External"/><Relationship Id="rId44" Type="http://schemas.openxmlformats.org/officeDocument/2006/relationships/image" Target="media/image3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12</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33</cp:revision>
  <dcterms:created xsi:type="dcterms:W3CDTF">2019-11-07T20:51:00Z</dcterms:created>
  <dcterms:modified xsi:type="dcterms:W3CDTF">2019-11-21T22:03:00Z</dcterms:modified>
</cp:coreProperties>
</file>